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7" w:rsidRDefault="00B027D7" w:rsidP="00B027D7">
      <w:pPr>
        <w:jc w:val="center"/>
        <w:rPr>
          <w:rFonts w:hint="eastAsia"/>
        </w:rPr>
      </w:pPr>
      <w:r w:rsidRPr="00B027D7">
        <w:rPr>
          <w:rFonts w:asciiTheme="minorEastAsia" w:hAnsiTheme="minorEastAsia"/>
          <w:sz w:val="40"/>
        </w:rPr>
        <w:t>接收预备党员投票表决票</w:t>
      </w:r>
      <w:r>
        <w:br/>
      </w:r>
    </w:p>
    <w:tbl>
      <w:tblPr>
        <w:tblStyle w:val="a3"/>
        <w:tblW w:w="10832" w:type="dxa"/>
        <w:jc w:val="center"/>
        <w:tblLook w:val="04A0"/>
      </w:tblPr>
      <w:tblGrid>
        <w:gridCol w:w="1818"/>
        <w:gridCol w:w="1818"/>
        <w:gridCol w:w="1818"/>
        <w:gridCol w:w="1820"/>
        <w:gridCol w:w="3558"/>
      </w:tblGrid>
      <w:tr w:rsidR="00B027D7" w:rsidRPr="00B027D7" w:rsidTr="00B027D7">
        <w:trPr>
          <w:trHeight w:val="1082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48"/>
              </w:rPr>
            </w:pPr>
            <w:r w:rsidRPr="00B027D7">
              <w:rPr>
                <w:rFonts w:hint="eastAsia"/>
                <w:sz w:val="32"/>
              </w:rPr>
              <w:t>姓名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同意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不同意</w:t>
            </w: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弃权</w:t>
            </w: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附言</w:t>
            </w:r>
          </w:p>
        </w:tc>
      </w:tr>
      <w:tr w:rsidR="00B027D7" w:rsidRPr="00B027D7" w:rsidTr="00387DB5">
        <w:trPr>
          <w:trHeight w:val="798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段雨晴</w:t>
            </w:r>
            <w:proofErr w:type="gramEnd"/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  <w:tr w:rsidR="00B027D7" w:rsidRPr="00B027D7" w:rsidTr="00763577">
        <w:trPr>
          <w:trHeight w:val="852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王</w:t>
            </w: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  <w:r>
              <w:rPr>
                <w:rFonts w:hint="eastAsia"/>
                <w:sz w:val="32"/>
              </w:rPr>
              <w:t>凡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  <w:tr w:rsidR="00B027D7" w:rsidRPr="00B027D7" w:rsidTr="00763577">
        <w:trPr>
          <w:trHeight w:val="822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张愿</w:t>
            </w:r>
            <w:proofErr w:type="gramEnd"/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  <w:tr w:rsidR="00B027D7" w:rsidRPr="00B027D7" w:rsidTr="00387DB5">
        <w:trPr>
          <w:trHeight w:val="846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 w:rsidRPr="00B027D7">
              <w:rPr>
                <w:rFonts w:hint="eastAsia"/>
                <w:sz w:val="32"/>
              </w:rPr>
              <w:t>吴艳霞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  <w:tr w:rsidR="00B027D7" w:rsidRPr="00B027D7" w:rsidTr="00763577">
        <w:trPr>
          <w:trHeight w:val="844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 w:rsidRPr="00B027D7">
              <w:rPr>
                <w:rFonts w:hint="eastAsia"/>
                <w:sz w:val="32"/>
              </w:rPr>
              <w:t>蒋晓雪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  <w:tr w:rsidR="00B027D7" w:rsidRPr="00B027D7" w:rsidTr="00763577">
        <w:trPr>
          <w:trHeight w:val="842"/>
          <w:jc w:val="center"/>
        </w:trPr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  <w:r w:rsidRPr="00B027D7">
              <w:rPr>
                <w:rFonts w:hint="eastAsia"/>
                <w:sz w:val="32"/>
              </w:rPr>
              <w:t>常璐</w:t>
            </w: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1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1820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  <w:tc>
          <w:tcPr>
            <w:tcW w:w="3558" w:type="dxa"/>
          </w:tcPr>
          <w:p w:rsidR="00B027D7" w:rsidRPr="00B027D7" w:rsidRDefault="00B027D7" w:rsidP="00B027D7">
            <w:pPr>
              <w:jc w:val="left"/>
              <w:rPr>
                <w:rFonts w:hint="eastAsia"/>
                <w:sz w:val="32"/>
              </w:rPr>
            </w:pPr>
          </w:p>
        </w:tc>
      </w:tr>
    </w:tbl>
    <w:p w:rsidR="00B027D7" w:rsidRDefault="00B027D7" w:rsidP="00B027D7">
      <w:pPr>
        <w:jc w:val="left"/>
        <w:rPr>
          <w:rFonts w:asciiTheme="minorEastAsia" w:hAnsiTheme="minorEastAsia" w:hint="eastAsia"/>
          <w:sz w:val="28"/>
        </w:rPr>
      </w:pPr>
      <w:r w:rsidRPr="00B027D7">
        <w:rPr>
          <w:rFonts w:asciiTheme="minorEastAsia" w:hAnsiTheme="minorEastAsia"/>
          <w:sz w:val="28"/>
        </w:rPr>
        <w:t>说明:1、此票采用无记名投票方式进行，填写时，独立完成。</w:t>
      </w:r>
    </w:p>
    <w:p w:rsidR="00B027D7" w:rsidRDefault="00B027D7" w:rsidP="00B027D7">
      <w:pPr>
        <w:jc w:val="left"/>
        <w:rPr>
          <w:rFonts w:asciiTheme="minorEastAsia" w:hAnsiTheme="minorEastAsia" w:hint="eastAsia"/>
          <w:sz w:val="28"/>
        </w:rPr>
      </w:pPr>
      <w:r w:rsidRPr="00B027D7">
        <w:rPr>
          <w:rFonts w:asciiTheme="minorEastAsia" w:hAnsiTheme="minorEastAsia"/>
          <w:sz w:val="28"/>
        </w:rPr>
        <w:t>2、填写人在票</w:t>
      </w:r>
      <w:proofErr w:type="gramStart"/>
      <w:r w:rsidRPr="00B027D7">
        <w:rPr>
          <w:rFonts w:asciiTheme="minorEastAsia" w:hAnsiTheme="minorEastAsia"/>
          <w:sz w:val="28"/>
        </w:rPr>
        <w:t>决对象</w:t>
      </w:r>
      <w:proofErr w:type="gramEnd"/>
      <w:r w:rsidRPr="00B027D7">
        <w:rPr>
          <w:rFonts w:asciiTheme="minorEastAsia" w:hAnsiTheme="minorEastAsia"/>
          <w:sz w:val="28"/>
        </w:rPr>
        <w:t>姓名右侧的三种意见中任选种，在其下方空格内画“</w:t>
      </w:r>
      <w:r>
        <w:rPr>
          <w:rFonts w:asciiTheme="minorEastAsia" w:hAnsiTheme="minorEastAsia" w:hint="eastAsia"/>
          <w:sz w:val="28"/>
        </w:rPr>
        <w:t>O</w:t>
      </w:r>
      <w:r w:rsidRPr="00B027D7">
        <w:rPr>
          <w:rFonts w:asciiTheme="minorEastAsia" w:hAnsiTheme="minorEastAsia"/>
          <w:sz w:val="28"/>
        </w:rPr>
        <w:t>",其它的不作任何标记。多填视为废票，全部不填视为弃权票。</w:t>
      </w:r>
    </w:p>
    <w:p w:rsidR="002D79ED" w:rsidRDefault="00B027D7" w:rsidP="00B027D7">
      <w:pPr>
        <w:jc w:val="left"/>
        <w:rPr>
          <w:rFonts w:asciiTheme="minorEastAsia" w:hAnsiTheme="minorEastAsia" w:hint="eastAsia"/>
          <w:sz w:val="28"/>
        </w:rPr>
      </w:pPr>
      <w:r w:rsidRPr="00B027D7">
        <w:rPr>
          <w:rFonts w:asciiTheme="minorEastAsia" w:hAnsiTheme="minorEastAsia"/>
          <w:sz w:val="28"/>
        </w:rPr>
        <w:t>3、附言栏内可以填写本人表决意见的理由、对建议和希望等。</w:t>
      </w:r>
    </w:p>
    <w:p w:rsidR="00B027D7" w:rsidRDefault="00B027D7" w:rsidP="00B027D7">
      <w:pPr>
        <w:jc w:val="righ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  </w:t>
      </w:r>
    </w:p>
    <w:p w:rsidR="00B027D7" w:rsidRPr="00B027D7" w:rsidRDefault="00B027D7" w:rsidP="00B027D7">
      <w:pPr>
        <w:jc w:val="righ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2021年4月               </w:t>
      </w:r>
    </w:p>
    <w:sectPr w:rsidR="00B027D7" w:rsidRPr="00B027D7" w:rsidSect="002D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7D7"/>
    <w:rsid w:val="002D79ED"/>
    <w:rsid w:val="00387DB5"/>
    <w:rsid w:val="00763577"/>
    <w:rsid w:val="00B0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E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2021-04-16T04:23:00Z</dcterms:created>
  <dcterms:modified xsi:type="dcterms:W3CDTF">2021-04-16T04:34:00Z</dcterms:modified>
</cp:coreProperties>
</file>